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4" w:rsidRPr="00166B48" w:rsidRDefault="000A7E24" w:rsidP="000A7E24">
      <w:pPr>
        <w:rPr>
          <w:b/>
        </w:rPr>
      </w:pPr>
      <w:bookmarkStart w:id="0" w:name="_GoBack"/>
      <w:bookmarkEnd w:id="0"/>
      <w:r w:rsidRPr="00166B48">
        <w:rPr>
          <w:b/>
        </w:rPr>
        <w:t>Criterion A: Comprehending spoken and visual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036"/>
      </w:tblGrid>
      <w:tr w:rsidR="000A7E24" w:rsidRPr="004601CF" w:rsidTr="00875E33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A7E24" w:rsidRPr="00F1256A" w:rsidRDefault="000A7E24" w:rsidP="00875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  <w:proofErr w:type="gramEnd"/>
          </w:p>
        </w:tc>
        <w:tc>
          <w:tcPr>
            <w:tcW w:w="8050" w:type="dxa"/>
            <w:shd w:val="clear" w:color="auto" w:fill="BFBFBF" w:themeFill="background1" w:themeFillShade="BF"/>
          </w:tcPr>
          <w:p w:rsidR="000A7E24" w:rsidRPr="00F1256A" w:rsidRDefault="000A7E24" w:rsidP="00875E33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A7E24" w:rsidRPr="00F1256A" w:rsidRDefault="000A7E24" w:rsidP="00875E33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A7E24" w:rsidRPr="00254B16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shows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understanding of messages, main ideas and supporting details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has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awareness of basic conventions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minimally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spoken and visual text by identifying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few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ideas, opinions and attitudes;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has difficulty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making a personal response to the text. </w:t>
            </w:r>
          </w:p>
          <w:p w:rsidR="000A7E24" w:rsidRPr="00A42ACF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254B16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  <w:r>
              <w:rPr>
                <w:rFonts w:cs="Myriad Pro"/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A7E24" w:rsidRPr="00254B16" w:rsidRDefault="000A7E24" w:rsidP="00875E33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The student: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6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shows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understanding of messages, main ideas and supporting details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6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has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awareness of basic conventions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6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adequately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spoken and visual text by identifying some ideas, opinions and attitudes and by making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personal response to the text. </w:t>
            </w:r>
          </w:p>
          <w:p w:rsidR="000A7E24" w:rsidRPr="00DE483F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254B16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  <w:r>
              <w:rPr>
                <w:rFonts w:cs="Myriad Pro"/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0A7E24" w:rsidRPr="00254B16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7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shows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considerable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understanding of messages, main ideas and supporting details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7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has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considerable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awareness of basic conventions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7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considerably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spoken and visual text by identifying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most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ideas, opinions and attitudes and by making a personal response to the text. </w:t>
            </w:r>
          </w:p>
          <w:p w:rsidR="000A7E24" w:rsidRPr="00DE483F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254B16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considerable </w:t>
            </w: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A7E24" w:rsidRPr="00254B16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8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shows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excellent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understanding of messages, main ideas and supporting details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8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has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excellent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awareness of basic conventions </w:t>
            </w:r>
          </w:p>
          <w:p w:rsidR="000A7E24" w:rsidRPr="00254B16" w:rsidRDefault="000A7E24" w:rsidP="000A7E24">
            <w:pPr>
              <w:pStyle w:val="Default"/>
              <w:numPr>
                <w:ilvl w:val="0"/>
                <w:numId w:val="8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254B16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thoroughly </w:t>
            </w:r>
            <w:r w:rsidRPr="00254B16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spoken and visual text by identifying ideas, opinions and attitudes and by making a personal response to the text. </w:t>
            </w:r>
          </w:p>
          <w:p w:rsidR="000A7E24" w:rsidRPr="00DE483F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254B16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thorough </w:t>
            </w:r>
            <w:r w:rsidRPr="00254B16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</w:p>
        </w:tc>
      </w:tr>
    </w:tbl>
    <w:p w:rsidR="000A7E24" w:rsidRDefault="000A7E24" w:rsidP="000A7E24"/>
    <w:p w:rsidR="000A7E24" w:rsidRDefault="000A7E24" w:rsidP="000A7E24"/>
    <w:p w:rsidR="000A7E24" w:rsidRDefault="000A7E24" w:rsidP="000A7E24">
      <w:pPr>
        <w:rPr>
          <w:b/>
        </w:rPr>
      </w:pPr>
      <w:r>
        <w:rPr>
          <w:b/>
        </w:rPr>
        <w:br w:type="page"/>
      </w:r>
    </w:p>
    <w:p w:rsidR="000A7E24" w:rsidRPr="00C96643" w:rsidRDefault="000A7E24" w:rsidP="000A7E24">
      <w:pPr>
        <w:rPr>
          <w:b/>
        </w:rPr>
      </w:pPr>
      <w:r w:rsidRPr="00C96643">
        <w:rPr>
          <w:b/>
        </w:rPr>
        <w:lastRenderedPageBreak/>
        <w:t>Criterion B: Comprehending written and visual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036"/>
      </w:tblGrid>
      <w:tr w:rsidR="000A7E24" w:rsidRPr="004601CF" w:rsidTr="00875E33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A7E24" w:rsidRPr="00F1256A" w:rsidRDefault="000A7E24" w:rsidP="00875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  <w:proofErr w:type="gramEnd"/>
          </w:p>
        </w:tc>
        <w:tc>
          <w:tcPr>
            <w:tcW w:w="8050" w:type="dxa"/>
            <w:shd w:val="clear" w:color="auto" w:fill="BFBFBF" w:themeFill="background1" w:themeFillShade="BF"/>
          </w:tcPr>
          <w:p w:rsidR="000A7E24" w:rsidRPr="00F1256A" w:rsidRDefault="000A7E24" w:rsidP="00875E33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A7E24" w:rsidRPr="00F1256A" w:rsidRDefault="000A7E24" w:rsidP="00875E33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A7E24" w:rsidRPr="004F7C4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9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identifies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facts and main ideas but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few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supporting details; is not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able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to draw conclusions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9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has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awareness of basic conventions including aspects of format and style, and author’s purpose for writing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9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minimally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written and visual text by identifying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few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ideas, opinions and attitudes;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has difficulty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making a personal response to the text. </w:t>
            </w:r>
          </w:p>
          <w:p w:rsidR="000A7E24" w:rsidRPr="0067745A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4F7C4E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  <w:r>
              <w:rPr>
                <w:rFonts w:cs="Myriad Pro"/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A7E24" w:rsidRPr="004F7C4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0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identifies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facts, main ideas and supporting details; is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not always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able to draw conclusions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0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recognizes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conventions including aspects of format and style, and author’s purpose for writing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0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adequately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written and visual text by identifying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ideas, opinions and attitudes and by making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personal response to the text. </w:t>
            </w:r>
          </w:p>
          <w:p w:rsidR="000A7E24" w:rsidRPr="0067745A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4F7C4E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</w:t>
            </w:r>
            <w:r w:rsidRPr="004F7C4E">
              <w:rPr>
                <w:rStyle w:val="A9"/>
                <w:rFonts w:asciiTheme="minorHAnsi" w:hAnsiTheme="minorHAnsi"/>
              </w:rPr>
              <w:t>.</w:t>
            </w:r>
            <w:r>
              <w:rPr>
                <w:rStyle w:val="A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0A7E24" w:rsidRPr="004F7C4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identifies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most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facts, main ideas and supporting details, and draws conclusions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recognizes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most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conventions including aspects of format and style, and author’s purpose for writing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considerably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written and visual text by identifying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most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ideas, opinions and attitudes and by making a personal response to the text. </w:t>
            </w:r>
          </w:p>
          <w:p w:rsidR="000A7E24" w:rsidRPr="0067745A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4F7C4E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considerable </w:t>
            </w: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A7E24" w:rsidRPr="004F7C4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2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clearly</w:t>
            </w:r>
            <w:proofErr w:type="gramEnd"/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identifies basic facts, main ideas and supporting details, and draws conclusions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2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clearly</w:t>
            </w:r>
            <w:proofErr w:type="gramEnd"/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recognizes basic conventions including aspects of format and style, and author’s purpose for writing </w:t>
            </w:r>
          </w:p>
          <w:p w:rsidR="000A7E24" w:rsidRPr="004F7C4E" w:rsidRDefault="000A7E24" w:rsidP="000A7E24">
            <w:pPr>
              <w:pStyle w:val="Default"/>
              <w:numPr>
                <w:ilvl w:val="0"/>
                <w:numId w:val="12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>engages</w:t>
            </w:r>
            <w:proofErr w:type="gramEnd"/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4F7C4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thoroughly </w:t>
            </w:r>
            <w:r w:rsidRPr="004F7C4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with the written and visual text by identifying ideas, opinions and attitudes and by making a personal response to the text. </w:t>
            </w:r>
          </w:p>
          <w:p w:rsidR="000A7E24" w:rsidRPr="00DA4B40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 xml:space="preserve">The student shows </w:t>
            </w:r>
            <w:r w:rsidRPr="004F7C4E">
              <w:rPr>
                <w:rFonts w:asciiTheme="minorHAnsi" w:hAnsiTheme="minorHAnsi" w:cs="Myriad Pro"/>
                <w:b/>
                <w:bCs/>
                <w:color w:val="221E1F"/>
                <w:sz w:val="18"/>
                <w:szCs w:val="18"/>
              </w:rPr>
              <w:t xml:space="preserve">thorough </w:t>
            </w:r>
            <w:r w:rsidRPr="004F7C4E">
              <w:rPr>
                <w:rFonts w:asciiTheme="minorHAnsi" w:hAnsiTheme="minorHAnsi" w:cs="Myriad Pro"/>
                <w:color w:val="221E1F"/>
                <w:sz w:val="18"/>
                <w:szCs w:val="18"/>
              </w:rPr>
              <w:t>understanding of the content, context and concepts of the text as a whole.</w:t>
            </w:r>
          </w:p>
        </w:tc>
      </w:tr>
    </w:tbl>
    <w:p w:rsidR="000A7E24" w:rsidRDefault="000A7E24" w:rsidP="000A7E24"/>
    <w:p w:rsidR="000A7E24" w:rsidRDefault="000A7E24" w:rsidP="000A7E24"/>
    <w:p w:rsidR="000A7E24" w:rsidRDefault="000A7E24" w:rsidP="000A7E24">
      <w:pPr>
        <w:rPr>
          <w:b/>
        </w:rPr>
      </w:pPr>
      <w:r>
        <w:rPr>
          <w:b/>
        </w:rPr>
        <w:br w:type="page"/>
      </w:r>
    </w:p>
    <w:p w:rsidR="000A7E24" w:rsidRPr="00DA4B40" w:rsidRDefault="000A7E24" w:rsidP="000A7E24">
      <w:pPr>
        <w:rPr>
          <w:b/>
        </w:rPr>
      </w:pPr>
      <w:r w:rsidRPr="00DA4B40">
        <w:rPr>
          <w:b/>
        </w:rPr>
        <w:t>Criterion C: Communicating in response to spoken, written and visual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036"/>
      </w:tblGrid>
      <w:tr w:rsidR="000A7E24" w:rsidRPr="004601CF" w:rsidTr="00875E33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A7E24" w:rsidRPr="00F1256A" w:rsidRDefault="000A7E24" w:rsidP="00875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  <w:proofErr w:type="gramEnd"/>
          </w:p>
        </w:tc>
        <w:tc>
          <w:tcPr>
            <w:tcW w:w="8050" w:type="dxa"/>
            <w:shd w:val="clear" w:color="auto" w:fill="BFBFBF" w:themeFill="background1" w:themeFillShade="BF"/>
          </w:tcPr>
          <w:p w:rsidR="000A7E24" w:rsidRPr="00F1256A" w:rsidRDefault="000A7E24" w:rsidP="00875E33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A7E24" w:rsidRPr="00F1256A" w:rsidRDefault="000A7E24" w:rsidP="00875E33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A7E24" w:rsidRPr="00384C8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makes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attempt to respond to simple short phrases and basic information in spoken, written and visual text; responses are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often inappropriate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interacts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minimally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 </w:t>
            </w:r>
            <w:r>
              <w:rPr>
                <w:rFonts w:asciiTheme="minorHAnsi" w:hAnsiTheme="minorHAnsi"/>
                <w:color w:val="221E1F"/>
                <w:sz w:val="18"/>
                <w:szCs w:val="18"/>
              </w:rPr>
              <w:t>basic structured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exchanges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phrases to communicate i</w:t>
            </w:r>
            <w:r>
              <w:rPr>
                <w:rFonts w:asciiTheme="minorHAnsi" w:hAnsiTheme="minorHAnsi"/>
                <w:color w:val="221E1F"/>
                <w:sz w:val="18"/>
                <w:szCs w:val="18"/>
              </w:rPr>
              <w:t>deas, feelings and information i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n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 limited range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of </w:t>
            </w:r>
            <w:r>
              <w:rPr>
                <w:rFonts w:asciiTheme="minorHAnsi" w:hAnsiTheme="minorHAnsi"/>
                <w:color w:val="221E1F"/>
                <w:sz w:val="18"/>
                <w:szCs w:val="18"/>
              </w:rPr>
              <w:t>familiar situations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communicates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with a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sense of audience.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A7E24" w:rsidRPr="00F0069C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3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responds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to simple short phrases and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information in spoken, written and visual text, though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responses may be inappropriate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3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interacts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to some degree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 basic structured exchanges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3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phrases to communicate ideas, feelings and information in a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range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of familiar situations; ideas are not always relevant or detailed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3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communicates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with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sense of audience.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0A7E24" w:rsidRPr="00F0069C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4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responds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appropriately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to simple short phrases and basic information in spoken, written and visual text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4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interacts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 basic structured exchanges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4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phrases to communicate ideas, feelings and information in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familiar situations; ideas are relevant and detailed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4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communicates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with a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considerable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sense of audience.</w:t>
            </w:r>
          </w:p>
        </w:tc>
      </w:tr>
      <w:tr w:rsidR="000A7E24" w:rsidRPr="004601CF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A7E24" w:rsidRPr="00F0069C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responds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in detail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and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appropriately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to simple short phrases and basic information in spoken, written and visual text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interacts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confidently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 basic structured exchanges </w:t>
            </w:r>
          </w:p>
          <w:p w:rsidR="000A7E24" w:rsidRPr="00F0069C" w:rsidRDefault="000A7E24" w:rsidP="000A7E24">
            <w:pPr>
              <w:pStyle w:val="Default"/>
              <w:numPr>
                <w:ilvl w:val="0"/>
                <w:numId w:val="15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phrases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effectively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to communicate ideas, feelings and information in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 variety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of familiar situations; ideas are relevant, detailed and include examples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5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communicates</w:t>
            </w:r>
            <w:proofErr w:type="gramEnd"/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with an </w:t>
            </w:r>
            <w:r w:rsidRPr="00F0069C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excellent </w:t>
            </w:r>
            <w:r w:rsidRPr="00F0069C">
              <w:rPr>
                <w:rFonts w:asciiTheme="minorHAnsi" w:hAnsiTheme="minorHAnsi"/>
                <w:color w:val="221E1F"/>
                <w:sz w:val="18"/>
                <w:szCs w:val="18"/>
              </w:rPr>
              <w:t>sense of audience.</w:t>
            </w:r>
          </w:p>
        </w:tc>
      </w:tr>
    </w:tbl>
    <w:p w:rsidR="000A7E24" w:rsidRDefault="000A7E24" w:rsidP="000A7E24"/>
    <w:p w:rsidR="000A7E24" w:rsidRDefault="000A7E24" w:rsidP="000A7E24"/>
    <w:p w:rsidR="000A7E24" w:rsidRDefault="000A7E24" w:rsidP="000A7E24">
      <w:pPr>
        <w:sectPr w:rsidR="000A7E24" w:rsidSect="000A7E24">
          <w:pgSz w:w="12240" w:h="15840"/>
          <w:pgMar w:top="990" w:right="1440" w:bottom="270" w:left="1440" w:header="426" w:footer="864" w:gutter="0"/>
          <w:cols w:space="720"/>
          <w:docGrid w:linePitch="360"/>
        </w:sectPr>
      </w:pPr>
    </w:p>
    <w:p w:rsidR="000A7E24" w:rsidRPr="00384C8E" w:rsidRDefault="000A7E24" w:rsidP="000A7E24">
      <w:pPr>
        <w:rPr>
          <w:b/>
        </w:rPr>
      </w:pPr>
      <w:r w:rsidRPr="00384C8E">
        <w:rPr>
          <w:b/>
        </w:rPr>
        <w:t>Criterion D: Using language in spoken and written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036"/>
      </w:tblGrid>
      <w:tr w:rsidR="000A7E24" w:rsidRPr="00F1256A" w:rsidTr="00875E33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A7E24" w:rsidRPr="00F1256A" w:rsidRDefault="000A7E24" w:rsidP="00875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  <w:proofErr w:type="gramEnd"/>
          </w:p>
        </w:tc>
        <w:tc>
          <w:tcPr>
            <w:tcW w:w="8050" w:type="dxa"/>
            <w:shd w:val="clear" w:color="auto" w:fill="BFBFBF" w:themeFill="background1" w:themeFillShade="BF"/>
          </w:tcPr>
          <w:p w:rsidR="000A7E24" w:rsidRPr="00F1256A" w:rsidRDefault="000A7E24" w:rsidP="00875E33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0A7E24" w:rsidRPr="00F1256A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0A7E24" w:rsidRPr="00F1256A" w:rsidRDefault="000A7E24" w:rsidP="00875E33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0A7E24" w:rsidRPr="00F1256A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0A7E24" w:rsidRPr="00384C8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2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has</w:t>
            </w:r>
            <w:proofErr w:type="gramEnd"/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 difficulty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to write/speak using a basic range of vocabulary, grammatical structures and conventions; when speaking, uses pronunciation and intonation with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many errors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, making understanding difficult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2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organizes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information, and basic cohesive devices are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not used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2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makes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minimal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use of language to suit the context.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F1256A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0A7E24" w:rsidRPr="00384C8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3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writes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/speaks using a basic range of vocabulary, grammatical structures and conventions, with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some inappropriate choices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; when speaking, uses pronunciation and intonation with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some errors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, some of which make understanding difficult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3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organizes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some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basic information and uses a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range of basic cohesive devices, not always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appropriately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3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language to suit the context to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some degree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0A7E24" w:rsidRPr="00F1256A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0A7E24" w:rsidRPr="00384C8E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4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>writes</w:t>
            </w:r>
            <w:proofErr w:type="gramEnd"/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/speaks making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good 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use of a basic range of vocabulary, grammatical structures and conventions,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generally accurately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; when speaking, uses pronunciation and intonation with </w:t>
            </w:r>
            <w:r w:rsidRPr="00384C8E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some errors</w:t>
            </w:r>
            <w:r w:rsidRPr="00384C8E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, though these do not interfere with comprehensibility </w:t>
            </w:r>
          </w:p>
          <w:p w:rsidR="000A7E24" w:rsidRPr="009C7818" w:rsidRDefault="000A7E24" w:rsidP="000A7E24">
            <w:pPr>
              <w:pStyle w:val="Default"/>
              <w:numPr>
                <w:ilvl w:val="0"/>
                <w:numId w:val="4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organizes</w:t>
            </w:r>
            <w:proofErr w:type="gramEnd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basic information and ideas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well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, and uses a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limited 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range of basic cohesive devices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accurately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4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usually</w:t>
            </w:r>
            <w:proofErr w:type="gramEnd"/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uses language to suit the context.</w:t>
            </w:r>
          </w:p>
        </w:tc>
      </w:tr>
      <w:tr w:rsidR="000A7E24" w:rsidRPr="00F1256A" w:rsidTr="00875E33">
        <w:tc>
          <w:tcPr>
            <w:tcW w:w="1526" w:type="dxa"/>
            <w:vAlign w:val="center"/>
          </w:tcPr>
          <w:p w:rsidR="000A7E24" w:rsidRPr="00F1256A" w:rsidRDefault="000A7E24" w:rsidP="00875E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0A7E24" w:rsidRPr="009C7818" w:rsidRDefault="000A7E24" w:rsidP="00875E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0A7E24" w:rsidRPr="009C7818" w:rsidRDefault="000A7E24" w:rsidP="000A7E24">
            <w:pPr>
              <w:pStyle w:val="Default"/>
              <w:numPr>
                <w:ilvl w:val="0"/>
                <w:numId w:val="16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writes</w:t>
            </w:r>
            <w:proofErr w:type="gramEnd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/speaks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effectively 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using a basic range of vocabulary, grammatical structures and conventions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accurately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;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occasional errors do not interfere with communication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. When speaking, uses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clear 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pronunciation and excellent intonation, making communication easy </w:t>
            </w:r>
          </w:p>
          <w:p w:rsidR="000A7E24" w:rsidRPr="009C7818" w:rsidRDefault="000A7E24" w:rsidP="000A7E24">
            <w:pPr>
              <w:pStyle w:val="Default"/>
              <w:numPr>
                <w:ilvl w:val="0"/>
                <w:numId w:val="16"/>
              </w:numPr>
              <w:ind w:left="317" w:hanging="142"/>
              <w:rPr>
                <w:rFonts w:asciiTheme="minorHAnsi" w:hAnsiTheme="minorHAnsi"/>
                <w:color w:val="221E1F"/>
                <w:sz w:val="18"/>
                <w:szCs w:val="18"/>
              </w:rPr>
            </w:pPr>
            <w:proofErr w:type="gramStart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organizes</w:t>
            </w:r>
            <w:proofErr w:type="gramEnd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basic information and ideas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clearly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, and uses a range of basic cohesive devices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accurately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;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there is a logical structure and cohesive devices add clarity to the message </w:t>
            </w:r>
          </w:p>
          <w:p w:rsidR="000A7E24" w:rsidRPr="00384C8E" w:rsidRDefault="000A7E24" w:rsidP="000A7E24">
            <w:pPr>
              <w:pStyle w:val="Default"/>
              <w:numPr>
                <w:ilvl w:val="0"/>
                <w:numId w:val="16"/>
              </w:numPr>
              <w:ind w:left="317" w:hanging="142"/>
              <w:rPr>
                <w:color w:val="221E1F"/>
                <w:sz w:val="19"/>
                <w:szCs w:val="19"/>
              </w:rPr>
            </w:pPr>
            <w:proofErr w:type="gramStart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uses</w:t>
            </w:r>
            <w:proofErr w:type="gramEnd"/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 language </w:t>
            </w:r>
            <w:r w:rsidRPr="009C7818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effectively </w:t>
            </w:r>
            <w:r w:rsidRPr="009C7818">
              <w:rPr>
                <w:rFonts w:asciiTheme="minorHAnsi" w:hAnsiTheme="minorHAnsi"/>
                <w:color w:val="221E1F"/>
                <w:sz w:val="18"/>
                <w:szCs w:val="18"/>
              </w:rPr>
              <w:t>to suit the context.</w:t>
            </w:r>
          </w:p>
        </w:tc>
      </w:tr>
    </w:tbl>
    <w:p w:rsidR="000A7E24" w:rsidRDefault="000A7E24" w:rsidP="000A7E24">
      <w:pPr>
        <w:rPr>
          <w:rFonts w:ascii="Arial" w:hAnsi="Arial" w:cs="Arial"/>
          <w:color w:val="181818"/>
        </w:rPr>
      </w:pPr>
    </w:p>
    <w:p w:rsidR="000A7E24" w:rsidRDefault="000A7E24" w:rsidP="000A7E24"/>
    <w:p w:rsidR="00BD20FB" w:rsidRDefault="00BD20FB"/>
    <w:sectPr w:rsidR="00BD20FB" w:rsidSect="00D220B3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8E" w:rsidRDefault="000A7E24" w:rsidP="00764426">
    <w:pPr>
      <w:pStyle w:val="Footer"/>
      <w:ind w:hanging="1276"/>
    </w:pPr>
    <w:r>
      <w:rPr>
        <w:noProof/>
      </w:rPr>
      <w:drawing>
        <wp:inline distT="0" distB="0" distL="0" distR="0" wp14:anchorId="45A1ECE2" wp14:editId="7009803A">
          <wp:extent cx="7459790" cy="868680"/>
          <wp:effectExtent l="19050" t="0" r="7810" b="0"/>
          <wp:docPr id="2" name="Picture 1" descr="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79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8E" w:rsidRDefault="000A7E24" w:rsidP="00D220B3">
    <w:pPr>
      <w:pStyle w:val="Header"/>
      <w:ind w:hanging="1418"/>
    </w:pPr>
    <w:r>
      <w:rPr>
        <w:noProof/>
      </w:rPr>
      <w:drawing>
        <wp:inline distT="0" distB="0" distL="0" distR="0" wp14:anchorId="6C186A71" wp14:editId="7FB85D05">
          <wp:extent cx="7852409" cy="1444752"/>
          <wp:effectExtent l="1905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2409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A8B"/>
    <w:multiLevelType w:val="hybridMultilevel"/>
    <w:tmpl w:val="A09A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FCA"/>
    <w:multiLevelType w:val="hybridMultilevel"/>
    <w:tmpl w:val="78CC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20AB"/>
    <w:multiLevelType w:val="hybridMultilevel"/>
    <w:tmpl w:val="F488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1ABC"/>
    <w:multiLevelType w:val="hybridMultilevel"/>
    <w:tmpl w:val="9C1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DBD"/>
    <w:multiLevelType w:val="hybridMultilevel"/>
    <w:tmpl w:val="738C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BF6"/>
    <w:multiLevelType w:val="hybridMultilevel"/>
    <w:tmpl w:val="31F0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2050"/>
    <w:multiLevelType w:val="hybridMultilevel"/>
    <w:tmpl w:val="C92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569"/>
    <w:multiLevelType w:val="hybridMultilevel"/>
    <w:tmpl w:val="B2E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72C21"/>
    <w:multiLevelType w:val="hybridMultilevel"/>
    <w:tmpl w:val="3F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4367"/>
    <w:multiLevelType w:val="hybridMultilevel"/>
    <w:tmpl w:val="E03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27E1D"/>
    <w:multiLevelType w:val="hybridMultilevel"/>
    <w:tmpl w:val="04D4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3075F"/>
    <w:multiLevelType w:val="hybridMultilevel"/>
    <w:tmpl w:val="CA2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927B9"/>
    <w:multiLevelType w:val="hybridMultilevel"/>
    <w:tmpl w:val="1F84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7631"/>
    <w:multiLevelType w:val="hybridMultilevel"/>
    <w:tmpl w:val="01B0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63AD"/>
    <w:multiLevelType w:val="hybridMultilevel"/>
    <w:tmpl w:val="72E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B0942"/>
    <w:multiLevelType w:val="hybridMultilevel"/>
    <w:tmpl w:val="918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4"/>
    <w:rsid w:val="000A7E24"/>
    <w:rsid w:val="007E5165"/>
    <w:rsid w:val="00B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7F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2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A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E24"/>
    <w:rPr>
      <w:sz w:val="22"/>
      <w:szCs w:val="22"/>
    </w:rPr>
  </w:style>
  <w:style w:type="table" w:styleId="TableGrid">
    <w:name w:val="Table Grid"/>
    <w:basedOn w:val="TableNormal"/>
    <w:rsid w:val="000A7E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E24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A9">
    <w:name w:val="A9"/>
    <w:uiPriority w:val="99"/>
    <w:rsid w:val="000A7E24"/>
    <w:rPr>
      <w:rFonts w:cs="Myriad Pro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2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A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E24"/>
    <w:rPr>
      <w:sz w:val="22"/>
      <w:szCs w:val="22"/>
    </w:rPr>
  </w:style>
  <w:style w:type="table" w:styleId="TableGrid">
    <w:name w:val="Table Grid"/>
    <w:basedOn w:val="TableNormal"/>
    <w:rsid w:val="000A7E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E24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A9">
    <w:name w:val="A9"/>
    <w:uiPriority w:val="99"/>
    <w:rsid w:val="000A7E24"/>
    <w:rPr>
      <w:rFonts w:cs="Myriad Pro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6323</Characters>
  <Application>Microsoft Macintosh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Pakalnis</dc:creator>
  <cp:keywords/>
  <dc:description/>
  <cp:lastModifiedBy>Anna Pakalnis</cp:lastModifiedBy>
  <cp:revision>1</cp:revision>
  <dcterms:created xsi:type="dcterms:W3CDTF">2015-09-08T00:07:00Z</dcterms:created>
  <dcterms:modified xsi:type="dcterms:W3CDTF">2015-09-08T00:09:00Z</dcterms:modified>
</cp:coreProperties>
</file>